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7265fb9da4c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c8370b73b46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Tybory Uszynskie,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b56e1ee7c44c4" /><Relationship Type="http://schemas.openxmlformats.org/officeDocument/2006/relationships/numbering" Target="/word/numbering.xml" Id="R8023f81d7a6f4a62" /><Relationship Type="http://schemas.openxmlformats.org/officeDocument/2006/relationships/settings" Target="/word/settings.xml" Id="Rd9ae40474509454c" /><Relationship Type="http://schemas.openxmlformats.org/officeDocument/2006/relationships/image" Target="/word/media/656a01a0-d063-47d2-bbc0-a9c2f7c8ed72.png" Id="Rdb4c8370b73b46b6" /></Relationships>
</file>