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f28dc269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c69ee3ad5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62855fcaf4f84" /><Relationship Type="http://schemas.openxmlformats.org/officeDocument/2006/relationships/numbering" Target="/word/numbering.xml" Id="R33f627f471d74aab" /><Relationship Type="http://schemas.openxmlformats.org/officeDocument/2006/relationships/settings" Target="/word/settings.xml" Id="R099a37d6c4a246ed" /><Relationship Type="http://schemas.openxmlformats.org/officeDocument/2006/relationships/image" Target="/word/media/418d6c21-a842-4c35-83b9-bcd01db86875.png" Id="Rf8ac69ee3ad5495b" /></Relationships>
</file>