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5c6dfc5a1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b3fb69231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Tylmanowa,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8697ad447473e" /><Relationship Type="http://schemas.openxmlformats.org/officeDocument/2006/relationships/numbering" Target="/word/numbering.xml" Id="R25605c49c9ec464c" /><Relationship Type="http://schemas.openxmlformats.org/officeDocument/2006/relationships/settings" Target="/word/settings.xml" Id="Rb6aef062bd1345a8" /><Relationship Type="http://schemas.openxmlformats.org/officeDocument/2006/relationships/image" Target="/word/media/ecf5c107-775c-4c64-a6c4-b43ab2f8efe4.png" Id="R6e6b3fb6923143c1" /></Relationships>
</file>