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1dea8ae4b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837625e3a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df0c235c948ac" /><Relationship Type="http://schemas.openxmlformats.org/officeDocument/2006/relationships/numbering" Target="/word/numbering.xml" Id="R66237c9e7fa74235" /><Relationship Type="http://schemas.openxmlformats.org/officeDocument/2006/relationships/settings" Target="/word/settings.xml" Id="Rf6fae0c46e424eb7" /><Relationship Type="http://schemas.openxmlformats.org/officeDocument/2006/relationships/image" Target="/word/media/54a6b7e1-91e6-4eaa-acab-a868a59d5766.png" Id="R78a837625e3a4a9a" /></Relationships>
</file>