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aa2e0443c245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c4c20f3a9246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Tymin,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5cdbcd54d54b99" /><Relationship Type="http://schemas.openxmlformats.org/officeDocument/2006/relationships/numbering" Target="/word/numbering.xml" Id="Rfa662491482f40ed" /><Relationship Type="http://schemas.openxmlformats.org/officeDocument/2006/relationships/settings" Target="/word/settings.xml" Id="R46f1ef5b18884f1d" /><Relationship Type="http://schemas.openxmlformats.org/officeDocument/2006/relationships/image" Target="/word/media/3e897694-a250-4b21-88e6-8a01c5862e49.png" Id="R71c4c20f3a9246ad" /></Relationships>
</file>