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95599e41f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e19566560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ac278da9348cd" /><Relationship Type="http://schemas.openxmlformats.org/officeDocument/2006/relationships/numbering" Target="/word/numbering.xml" Id="R6aeaaf4c694a4115" /><Relationship Type="http://schemas.openxmlformats.org/officeDocument/2006/relationships/settings" Target="/word/settings.xml" Id="R95278347d6f34f7c" /><Relationship Type="http://schemas.openxmlformats.org/officeDocument/2006/relationships/image" Target="/word/media/3a8d25b2-de3e-4d7a-928e-8a7a3124b182.png" Id="Rf4ee195665604237" /></Relationships>
</file>