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7e1b5582a343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09a512952446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Tysmienica,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3754196f0c4ed8" /><Relationship Type="http://schemas.openxmlformats.org/officeDocument/2006/relationships/numbering" Target="/word/numbering.xml" Id="R15bc5fa795cb43a9" /><Relationship Type="http://schemas.openxmlformats.org/officeDocument/2006/relationships/settings" Target="/word/settings.xml" Id="R2e332a8b02ca459b" /><Relationship Type="http://schemas.openxmlformats.org/officeDocument/2006/relationships/image" Target="/word/media/afc0e3d1-33f7-4577-a7b9-de045227382c.png" Id="R3e09a51295244607" /></Relationships>
</file>