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604cc12d3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09d328e266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Tyszki-Ciagaczki,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e412f42f1478c" /><Relationship Type="http://schemas.openxmlformats.org/officeDocument/2006/relationships/numbering" Target="/word/numbering.xml" Id="R57ce897f66ac4c77" /><Relationship Type="http://schemas.openxmlformats.org/officeDocument/2006/relationships/settings" Target="/word/settings.xml" Id="R5702ff8248fc46e6" /><Relationship Type="http://schemas.openxmlformats.org/officeDocument/2006/relationships/image" Target="/word/media/f1d37268-73d5-48d2-a390-63452b7910a3.png" Id="R7c09d328e26643ff" /></Relationships>
</file>