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209f1cc02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e9ae2b3ce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Tyszki-Labno,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398f817714a36" /><Relationship Type="http://schemas.openxmlformats.org/officeDocument/2006/relationships/numbering" Target="/word/numbering.xml" Id="R3df4b8d0df544fde" /><Relationship Type="http://schemas.openxmlformats.org/officeDocument/2006/relationships/settings" Target="/word/settings.xml" Id="R4cfed0552a5c4b9d" /><Relationship Type="http://schemas.openxmlformats.org/officeDocument/2006/relationships/image" Target="/word/media/569b6468-5c99-4154-8ced-3a604eb84816.png" Id="R5f3e9ae2b3ce471f" /></Relationships>
</file>