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da8b7553d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9e1384e2c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e41410ec14465" /><Relationship Type="http://schemas.openxmlformats.org/officeDocument/2006/relationships/numbering" Target="/word/numbering.xml" Id="R9fc1dcc7b8aa40c7" /><Relationship Type="http://schemas.openxmlformats.org/officeDocument/2006/relationships/settings" Target="/word/settings.xml" Id="Rcaeecf52c7e54e96" /><Relationship Type="http://schemas.openxmlformats.org/officeDocument/2006/relationships/image" Target="/word/media/da19b2e2-25ce-42a9-baca-70e062e68503.png" Id="R5219e1384e2c4ac6" /></Relationships>
</file>