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b45e604cd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afaeb59ef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Tywezy,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4a0a161c54f67" /><Relationship Type="http://schemas.openxmlformats.org/officeDocument/2006/relationships/numbering" Target="/word/numbering.xml" Id="R8a2232fe5f244a02" /><Relationship Type="http://schemas.openxmlformats.org/officeDocument/2006/relationships/settings" Target="/word/settings.xml" Id="R353c128cd1294dda" /><Relationship Type="http://schemas.openxmlformats.org/officeDocument/2006/relationships/image" Target="/word/media/098aa54d-44bc-4eb3-8317-27deef7148e3.png" Id="R5bdafaeb59ef40d1" /></Relationships>
</file>