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4b4d7ad54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be5475cf9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Ubiedrze,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c0a67edfc43f8" /><Relationship Type="http://schemas.openxmlformats.org/officeDocument/2006/relationships/numbering" Target="/word/numbering.xml" Id="R45e5465cd2b440e7" /><Relationship Type="http://schemas.openxmlformats.org/officeDocument/2006/relationships/settings" Target="/word/settings.xml" Id="Rac11ffca51ab4968" /><Relationship Type="http://schemas.openxmlformats.org/officeDocument/2006/relationships/image" Target="/word/media/f71306a3-4888-433b-9c05-3dfff24c5271.png" Id="R350be5475cf94735" /></Relationships>
</file>