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ebdec4ddd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15936c711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b173157049a0" /><Relationship Type="http://schemas.openxmlformats.org/officeDocument/2006/relationships/numbering" Target="/word/numbering.xml" Id="R6208417f73504498" /><Relationship Type="http://schemas.openxmlformats.org/officeDocument/2006/relationships/settings" Target="/word/settings.xml" Id="Rf90d920506124bde" /><Relationship Type="http://schemas.openxmlformats.org/officeDocument/2006/relationships/image" Target="/word/media/4f0a3cb1-951a-4ef7-997f-8ad3ea61388a.png" Id="R41815936c71140c6" /></Relationships>
</file>