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6d2a28d61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54c5565be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Uhnin Scienny,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4a99f0628489c" /><Relationship Type="http://schemas.openxmlformats.org/officeDocument/2006/relationships/numbering" Target="/word/numbering.xml" Id="Ra240f234757d438f" /><Relationship Type="http://schemas.openxmlformats.org/officeDocument/2006/relationships/settings" Target="/word/settings.xml" Id="R2c92948e16d947f7" /><Relationship Type="http://schemas.openxmlformats.org/officeDocument/2006/relationships/image" Target="/word/media/374175c0-a788-45ea-8acd-bffdfdb67a77.png" Id="Rf2654c5565be4785" /></Relationships>
</file>