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13390d7a9644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f12ccd9bf34b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Ujscie,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b538726c0c42ec" /><Relationship Type="http://schemas.openxmlformats.org/officeDocument/2006/relationships/numbering" Target="/word/numbering.xml" Id="R16c872a0aaa944fa" /><Relationship Type="http://schemas.openxmlformats.org/officeDocument/2006/relationships/settings" Target="/word/settings.xml" Id="R41a2b59144104737" /><Relationship Type="http://schemas.openxmlformats.org/officeDocument/2006/relationships/image" Target="/word/media/6cff194b-6a7d-4e35-a201-6b8bace6244d.png" Id="Ra8f12ccd9bf34bd0" /></Relationships>
</file>