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27cd8e170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cfda7f8c0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Uklejowiec,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7bbe431c94b03" /><Relationship Type="http://schemas.openxmlformats.org/officeDocument/2006/relationships/numbering" Target="/word/numbering.xml" Id="Rff7d3227d5c14e87" /><Relationship Type="http://schemas.openxmlformats.org/officeDocument/2006/relationships/settings" Target="/word/settings.xml" Id="R9fc4f5c452834ab5" /><Relationship Type="http://schemas.openxmlformats.org/officeDocument/2006/relationships/image" Target="/word/media/e5f36e33-c5bc-4a30-90e6-f0f61d14e2a5.png" Id="Rd3ecfda7f8c04ce9" /></Relationships>
</file>