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8809f0a1e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4f61132b8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ec18c6e144831" /><Relationship Type="http://schemas.openxmlformats.org/officeDocument/2006/relationships/numbering" Target="/word/numbering.xml" Id="R5dfbe2cb1b654d48" /><Relationship Type="http://schemas.openxmlformats.org/officeDocument/2006/relationships/settings" Target="/word/settings.xml" Id="R7b8acb608e5846d3" /><Relationship Type="http://schemas.openxmlformats.org/officeDocument/2006/relationships/image" Target="/word/media/a0e7eac9-cbcc-4c52-9c15-7c1e56ae9da8.png" Id="R3c54f61132b844f6" /></Relationships>
</file>