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1d17f821b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8929157db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Ulatowo Adamy,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7faffc8814ff9" /><Relationship Type="http://schemas.openxmlformats.org/officeDocument/2006/relationships/numbering" Target="/word/numbering.xml" Id="R21306837c97d4273" /><Relationship Type="http://schemas.openxmlformats.org/officeDocument/2006/relationships/settings" Target="/word/settings.xml" Id="R1026b2338ff94f98" /><Relationship Type="http://schemas.openxmlformats.org/officeDocument/2006/relationships/image" Target="/word/media/e2ad4499-bd51-4763-ba8c-d8517e102741.png" Id="Rba38929157db446b" /></Relationships>
</file>