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0b3fc9d2a43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628be9345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Ulatowo Barzuchy,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b2285d22ac458f" /><Relationship Type="http://schemas.openxmlformats.org/officeDocument/2006/relationships/numbering" Target="/word/numbering.xml" Id="Rab418b89c7154b24" /><Relationship Type="http://schemas.openxmlformats.org/officeDocument/2006/relationships/settings" Target="/word/settings.xml" Id="R8a3c9d975646480c" /><Relationship Type="http://schemas.openxmlformats.org/officeDocument/2006/relationships/image" Target="/word/media/cf96cac2-ef6b-411b-929c-e98df7d8f147.png" Id="Rb94628be9345469e" /></Relationships>
</file>