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80e6b4e79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caec791dd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b4d8a6d8c4cd3" /><Relationship Type="http://schemas.openxmlformats.org/officeDocument/2006/relationships/numbering" Target="/word/numbering.xml" Id="R35134c3a1cc94f95" /><Relationship Type="http://schemas.openxmlformats.org/officeDocument/2006/relationships/settings" Target="/word/settings.xml" Id="Rc5ff4e278aa04a0d" /><Relationship Type="http://schemas.openxmlformats.org/officeDocument/2006/relationships/image" Target="/word/media/fa4faf38-ad4a-4636-b37d-2ba350f9f396.png" Id="Rbf7caec791dd4e93" /></Relationships>
</file>