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3d28cbb2e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5919fb8f1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813d72f544ac8" /><Relationship Type="http://schemas.openxmlformats.org/officeDocument/2006/relationships/numbering" Target="/word/numbering.xml" Id="Rbbc6cc584e1e4586" /><Relationship Type="http://schemas.openxmlformats.org/officeDocument/2006/relationships/settings" Target="/word/settings.xml" Id="R30cb98f94bce4e60" /><Relationship Type="http://schemas.openxmlformats.org/officeDocument/2006/relationships/image" Target="/word/media/c58be4b0-671f-4bcb-8671-dc86c3278be8.png" Id="R6475919fb8f14c03" /></Relationships>
</file>