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b72c7f51f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8375cb0a9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bcc1c85f54b0e" /><Relationship Type="http://schemas.openxmlformats.org/officeDocument/2006/relationships/numbering" Target="/word/numbering.xml" Id="Ra69423f84916454e" /><Relationship Type="http://schemas.openxmlformats.org/officeDocument/2006/relationships/settings" Target="/word/settings.xml" Id="Rd49ef99ad4144d59" /><Relationship Type="http://schemas.openxmlformats.org/officeDocument/2006/relationships/image" Target="/word/media/eb642c23-0c7b-4902-9d8f-2e041fda5602.png" Id="Rc4e8375cb0a941ee" /></Relationships>
</file>