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a2a9c7a3f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191d610e3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5e6cbde3a455d" /><Relationship Type="http://schemas.openxmlformats.org/officeDocument/2006/relationships/numbering" Target="/word/numbering.xml" Id="R47f7861a76794e78" /><Relationship Type="http://schemas.openxmlformats.org/officeDocument/2006/relationships/settings" Target="/word/settings.xml" Id="R301c218910a64494" /><Relationship Type="http://schemas.openxmlformats.org/officeDocument/2006/relationships/image" Target="/word/media/01823809-027d-485b-9696-fa94f45bb8e3.png" Id="Ra6e191d610e34c78" /></Relationships>
</file>