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4a75f3f35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e525f37fe48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Umiastow,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deafee49c4d01" /><Relationship Type="http://schemas.openxmlformats.org/officeDocument/2006/relationships/numbering" Target="/word/numbering.xml" Id="Rbb36293cb4b14110" /><Relationship Type="http://schemas.openxmlformats.org/officeDocument/2006/relationships/settings" Target="/word/settings.xml" Id="R5c73a5340ab649a1" /><Relationship Type="http://schemas.openxmlformats.org/officeDocument/2006/relationships/image" Target="/word/media/1a7507d8-0c4a-451b-9382-e1d92caf53f5.png" Id="R810e525f37fe481c" /></Relationships>
</file>