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3ca0c52174b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74d0f8d61b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Uniemysl,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048ad7f3584d21" /><Relationship Type="http://schemas.openxmlformats.org/officeDocument/2006/relationships/numbering" Target="/word/numbering.xml" Id="R6129edd528434dae" /><Relationship Type="http://schemas.openxmlformats.org/officeDocument/2006/relationships/settings" Target="/word/settings.xml" Id="R1d945c8c59744f8a" /><Relationship Type="http://schemas.openxmlformats.org/officeDocument/2006/relationships/image" Target="/word/media/b8e93f56-fedb-4a1f-b7c8-950397000d6c.png" Id="Rd374d0f8d61b4a16" /></Relationships>
</file>