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7eb53e116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8a33e76880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f70b5735984276" /><Relationship Type="http://schemas.openxmlformats.org/officeDocument/2006/relationships/numbering" Target="/word/numbering.xml" Id="Rc69242a28c254ebb" /><Relationship Type="http://schemas.openxmlformats.org/officeDocument/2006/relationships/settings" Target="/word/settings.xml" Id="R012aedf32dbc4090" /><Relationship Type="http://schemas.openxmlformats.org/officeDocument/2006/relationships/image" Target="/word/media/b1af46fd-595e-4a2b-b48e-29ae7505cf78.png" Id="Reb8a33e768804381" /></Relationships>
</file>