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1c8d76b6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f1d9b87a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ee8909be14a44" /><Relationship Type="http://schemas.openxmlformats.org/officeDocument/2006/relationships/numbering" Target="/word/numbering.xml" Id="Ra4d300e06527462a" /><Relationship Type="http://schemas.openxmlformats.org/officeDocument/2006/relationships/settings" Target="/word/settings.xml" Id="R0c5c60afcf744eb8" /><Relationship Type="http://schemas.openxmlformats.org/officeDocument/2006/relationships/image" Target="/word/media/3de28162-7b93-4e76-87e7-1c1925288086.png" Id="R469df1d9b87a48af" /></Relationships>
</file>