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a2fa3332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57ced4919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4f3e809c84a0e" /><Relationship Type="http://schemas.openxmlformats.org/officeDocument/2006/relationships/numbering" Target="/word/numbering.xml" Id="R3bfd6d92461e4fad" /><Relationship Type="http://schemas.openxmlformats.org/officeDocument/2006/relationships/settings" Target="/word/settings.xml" Id="Rdad4456ec321413a" /><Relationship Type="http://schemas.openxmlformats.org/officeDocument/2006/relationships/image" Target="/word/media/b8a6b4bb-76cf-4398-a57e-09b5fc4c05df.png" Id="Rc3357ced491944af" /></Relationships>
</file>