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dad53cb96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8f37011de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Upalty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e259d149c4fd9" /><Relationship Type="http://schemas.openxmlformats.org/officeDocument/2006/relationships/numbering" Target="/word/numbering.xml" Id="Rcfd96959dc0e4d19" /><Relationship Type="http://schemas.openxmlformats.org/officeDocument/2006/relationships/settings" Target="/word/settings.xml" Id="R1587056eb3c24b08" /><Relationship Type="http://schemas.openxmlformats.org/officeDocument/2006/relationships/image" Target="/word/media/098d4927-354d-454c-87d9-e8791a8afce0.png" Id="Ra698f37011de4df9" /></Relationships>
</file>