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20145690d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f6693d042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Urbanowice,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f39ed5f07487b" /><Relationship Type="http://schemas.openxmlformats.org/officeDocument/2006/relationships/numbering" Target="/word/numbering.xml" Id="Rb03618d47c2a44d1" /><Relationship Type="http://schemas.openxmlformats.org/officeDocument/2006/relationships/settings" Target="/word/settings.xml" Id="R35f3d831af7e4b93" /><Relationship Type="http://schemas.openxmlformats.org/officeDocument/2006/relationships/image" Target="/word/media/95a6f0fb-85fe-4b2e-b22d-532900ed8589.png" Id="Rdc6f6693d04242ab" /></Relationships>
</file>