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12dfd03e8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c15ad18e9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Urbanszczyzna,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d94ca08994bd8" /><Relationship Type="http://schemas.openxmlformats.org/officeDocument/2006/relationships/numbering" Target="/word/numbering.xml" Id="Re356e4e6219c4df7" /><Relationship Type="http://schemas.openxmlformats.org/officeDocument/2006/relationships/settings" Target="/word/settings.xml" Id="Rc52e8a742c6e47e6" /><Relationship Type="http://schemas.openxmlformats.org/officeDocument/2006/relationships/image" Target="/word/media/1f699582-02e8-4b96-9f24-28072af8c18a.png" Id="Rf88c15ad18e944e5" /></Relationships>
</file>