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b68d7c822942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3b8ef4a5e441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Urzuty,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bbbf41674a4538" /><Relationship Type="http://schemas.openxmlformats.org/officeDocument/2006/relationships/numbering" Target="/word/numbering.xml" Id="Rab3f742e9ed94fcc" /><Relationship Type="http://schemas.openxmlformats.org/officeDocument/2006/relationships/settings" Target="/word/settings.xml" Id="R55263feeae9e43ef" /><Relationship Type="http://schemas.openxmlformats.org/officeDocument/2006/relationships/image" Target="/word/media/eedc0deb-5f5d-42a8-beeb-d621d7d4023e.png" Id="R803b8ef4a5e4419d" /></Relationships>
</file>