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8f0f4dc1f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215aadf75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Uscianki,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ca1cab2464200" /><Relationship Type="http://schemas.openxmlformats.org/officeDocument/2006/relationships/numbering" Target="/word/numbering.xml" Id="R22b064f6856f42ce" /><Relationship Type="http://schemas.openxmlformats.org/officeDocument/2006/relationships/settings" Target="/word/settings.xml" Id="Rded08f4a999d4980" /><Relationship Type="http://schemas.openxmlformats.org/officeDocument/2006/relationships/image" Target="/word/media/6755d717-7645-4d2f-8d3c-b78a35c67ef9.png" Id="R370215aadf754ba3" /></Relationships>
</file>