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a034c27a8747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096e1d72f2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0c835fd2534041" /><Relationship Type="http://schemas.openxmlformats.org/officeDocument/2006/relationships/numbering" Target="/word/numbering.xml" Id="R40b2e3e61e8e45aa" /><Relationship Type="http://schemas.openxmlformats.org/officeDocument/2006/relationships/settings" Target="/word/settings.xml" Id="R43dfbf19c03849d2" /><Relationship Type="http://schemas.openxmlformats.org/officeDocument/2006/relationships/image" Target="/word/media/10754b14-2409-42d0-ac15-450301157541.png" Id="Re8096e1d72f24be2" /></Relationships>
</file>