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30b2ccdeb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998dd56a5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Ustarbowo,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e4c87f8654056" /><Relationship Type="http://schemas.openxmlformats.org/officeDocument/2006/relationships/numbering" Target="/word/numbering.xml" Id="R65f7028ae0654c1f" /><Relationship Type="http://schemas.openxmlformats.org/officeDocument/2006/relationships/settings" Target="/word/settings.xml" Id="Rf1e07f731f924298" /><Relationship Type="http://schemas.openxmlformats.org/officeDocument/2006/relationships/image" Target="/word/media/9d0c5a44-ef20-4065-9e91-5bdf4ab03ed3.png" Id="Re04998dd56a54d05" /></Relationships>
</file>