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b9dfcf071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b6f511299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Ustianowa,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34f55a8c540d5" /><Relationship Type="http://schemas.openxmlformats.org/officeDocument/2006/relationships/numbering" Target="/word/numbering.xml" Id="R8913e3505f1e4120" /><Relationship Type="http://schemas.openxmlformats.org/officeDocument/2006/relationships/settings" Target="/word/settings.xml" Id="R0b0a0bce7ae9479d" /><Relationship Type="http://schemas.openxmlformats.org/officeDocument/2006/relationships/image" Target="/word/media/c0b6fc8d-0b18-4002-9cb7-85767cd5e140.png" Id="R294b6f51129944e4" /></Relationships>
</file>