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bf9de8f68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df9c406bc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Vlaszowice,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c29991ad94e30" /><Relationship Type="http://schemas.openxmlformats.org/officeDocument/2006/relationships/numbering" Target="/word/numbering.xml" Id="R149e92d03d8949f7" /><Relationship Type="http://schemas.openxmlformats.org/officeDocument/2006/relationships/settings" Target="/word/settings.xml" Id="Re037f503986349c1" /><Relationship Type="http://schemas.openxmlformats.org/officeDocument/2006/relationships/image" Target="/word/media/7f8c15b6-2fa6-4c46-9496-28613cf7fa4b.png" Id="R853df9c406bc4a45" /></Relationships>
</file>