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beab7ad8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29cda7c73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32d25286e4c09" /><Relationship Type="http://schemas.openxmlformats.org/officeDocument/2006/relationships/numbering" Target="/word/numbering.xml" Id="R24945b0e928f479e" /><Relationship Type="http://schemas.openxmlformats.org/officeDocument/2006/relationships/settings" Target="/word/settings.xml" Id="R42fc328cc51d467b" /><Relationship Type="http://schemas.openxmlformats.org/officeDocument/2006/relationships/image" Target="/word/media/15709477-5dcf-45c2-a3c2-7de04d58d2a2.png" Id="Re3629cda7c73415b" /></Relationships>
</file>