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cbfe69994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a03bd944f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4b28ad8e74ac2" /><Relationship Type="http://schemas.openxmlformats.org/officeDocument/2006/relationships/numbering" Target="/word/numbering.xml" Id="Rfb25b12a14664f57" /><Relationship Type="http://schemas.openxmlformats.org/officeDocument/2006/relationships/settings" Target="/word/settings.xml" Id="Rae79bf4b63074557" /><Relationship Type="http://schemas.openxmlformats.org/officeDocument/2006/relationships/image" Target="/word/media/eae1d093-4054-46b7-9e27-4c969f85c12e.png" Id="Rac1a03bd944f4224" /></Relationships>
</file>