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a278172f8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bd9aa6740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Wagnerowka,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65ac0cbd14211" /><Relationship Type="http://schemas.openxmlformats.org/officeDocument/2006/relationships/numbering" Target="/word/numbering.xml" Id="R81431bbda6044435" /><Relationship Type="http://schemas.openxmlformats.org/officeDocument/2006/relationships/settings" Target="/word/settings.xml" Id="Reb379c74108f44f7" /><Relationship Type="http://schemas.openxmlformats.org/officeDocument/2006/relationships/image" Target="/word/media/6c57e4d0-73f2-4914-9381-1d0de5770aff.png" Id="R16ebd9aa67404a13" /></Relationships>
</file>