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298e85d58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a18f28aa1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9665b38be4e71" /><Relationship Type="http://schemas.openxmlformats.org/officeDocument/2006/relationships/numbering" Target="/word/numbering.xml" Id="R621772ed92de465b" /><Relationship Type="http://schemas.openxmlformats.org/officeDocument/2006/relationships/settings" Target="/word/settings.xml" Id="Rb77fd977ffd6408d" /><Relationship Type="http://schemas.openxmlformats.org/officeDocument/2006/relationships/image" Target="/word/media/f3aee999-f0b7-498e-afff-53ea5b45d9ad.png" Id="Re7aa18f28aa14b79" /></Relationships>
</file>