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60c2d154444e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9a9e54ce6647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Walaszkow,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d960f4cf774b62" /><Relationship Type="http://schemas.openxmlformats.org/officeDocument/2006/relationships/numbering" Target="/word/numbering.xml" Id="Rd577fe951a004f71" /><Relationship Type="http://schemas.openxmlformats.org/officeDocument/2006/relationships/settings" Target="/word/settings.xml" Id="Rf5aafd402dc147cb" /><Relationship Type="http://schemas.openxmlformats.org/officeDocument/2006/relationships/image" Target="/word/media/ea930391-b8fd-48a2-b2e4-e330b539f280.png" Id="R509a9e54ce664771" /></Relationships>
</file>