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eef0b221f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271de1f66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526dd37134a5a" /><Relationship Type="http://schemas.openxmlformats.org/officeDocument/2006/relationships/numbering" Target="/word/numbering.xml" Id="R70caf5bd6051471b" /><Relationship Type="http://schemas.openxmlformats.org/officeDocument/2006/relationships/settings" Target="/word/settings.xml" Id="R72684c90e30d41fb" /><Relationship Type="http://schemas.openxmlformats.org/officeDocument/2006/relationships/image" Target="/word/media/f147f263-4c61-433d-845e-83b9c5b7b9ca.png" Id="R987271de1f664edf" /></Relationships>
</file>