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001e452a6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b45307cad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Waliszew Dworski,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fd820eebc45cd" /><Relationship Type="http://schemas.openxmlformats.org/officeDocument/2006/relationships/numbering" Target="/word/numbering.xml" Id="R7ad5731a655d4510" /><Relationship Type="http://schemas.openxmlformats.org/officeDocument/2006/relationships/settings" Target="/word/settings.xml" Id="R1b6bb08a118e443d" /><Relationship Type="http://schemas.openxmlformats.org/officeDocument/2006/relationships/image" Target="/word/media/e7578633-6244-4824-9bc2-898efd510d09.png" Id="Ra85b45307cad406d" /></Relationships>
</file>