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dca84eaa3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b481b2ffd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fdd188a2b4ad4" /><Relationship Type="http://schemas.openxmlformats.org/officeDocument/2006/relationships/numbering" Target="/word/numbering.xml" Id="R28588417ac794830" /><Relationship Type="http://schemas.openxmlformats.org/officeDocument/2006/relationships/settings" Target="/word/settings.xml" Id="R9244585741fa410a" /><Relationship Type="http://schemas.openxmlformats.org/officeDocument/2006/relationships/image" Target="/word/media/fdc1f4b3-eed7-41f7-a79d-ca82b146c96a.png" Id="R7dab481b2ffd4dd1" /></Relationships>
</file>