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8b5f4beb4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64c6816f7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Walknowek,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28cb4ff044a95" /><Relationship Type="http://schemas.openxmlformats.org/officeDocument/2006/relationships/numbering" Target="/word/numbering.xml" Id="R638ad3cd832b4b2f" /><Relationship Type="http://schemas.openxmlformats.org/officeDocument/2006/relationships/settings" Target="/word/settings.xml" Id="R2c8315e9ad134147" /><Relationship Type="http://schemas.openxmlformats.org/officeDocument/2006/relationships/image" Target="/word/media/7e1659a1-dfb0-4f14-bb90-6450fe6c045b.png" Id="R47064c6816f7433d" /></Relationships>
</file>