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8bce44b20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301f01a65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c6cecb88948a0" /><Relationship Type="http://schemas.openxmlformats.org/officeDocument/2006/relationships/numbering" Target="/word/numbering.xml" Id="R75fb0b555c074e12" /><Relationship Type="http://schemas.openxmlformats.org/officeDocument/2006/relationships/settings" Target="/word/settings.xml" Id="Ra0a1caba7b1d4f07" /><Relationship Type="http://schemas.openxmlformats.org/officeDocument/2006/relationships/image" Target="/word/media/91a1c8c5-d78d-4a8f-8363-625761a03475.png" Id="R179301f01a654249" /></Relationships>
</file>