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022f93cc9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100556978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4575575ab4ee0" /><Relationship Type="http://schemas.openxmlformats.org/officeDocument/2006/relationships/numbering" Target="/word/numbering.xml" Id="Rfa75c4fb352e425e" /><Relationship Type="http://schemas.openxmlformats.org/officeDocument/2006/relationships/settings" Target="/word/settings.xml" Id="Rd660e8b439514bd8" /><Relationship Type="http://schemas.openxmlformats.org/officeDocument/2006/relationships/image" Target="/word/media/856aee92-73fc-4dd1-9ea8-a4f5e52537ac.png" Id="R0ee1005569784183" /></Relationships>
</file>