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6a96fb295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11b5f97e9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Walsnow,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f0d1f97304dbb" /><Relationship Type="http://schemas.openxmlformats.org/officeDocument/2006/relationships/numbering" Target="/word/numbering.xml" Id="Rd73c82ae79534d5a" /><Relationship Type="http://schemas.openxmlformats.org/officeDocument/2006/relationships/settings" Target="/word/settings.xml" Id="R1328ead6d19a40be" /><Relationship Type="http://schemas.openxmlformats.org/officeDocument/2006/relationships/image" Target="/word/media/14ded257-de1a-48e4-9954-05e84823a5c4.png" Id="R89011b5f97e94864" /></Relationships>
</file>