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336b2cbc1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793bc863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185788d70457c" /><Relationship Type="http://schemas.openxmlformats.org/officeDocument/2006/relationships/numbering" Target="/word/numbering.xml" Id="R5df07f22cfad4a69" /><Relationship Type="http://schemas.openxmlformats.org/officeDocument/2006/relationships/settings" Target="/word/settings.xml" Id="R42469455b755411a" /><Relationship Type="http://schemas.openxmlformats.org/officeDocument/2006/relationships/image" Target="/word/media/731e4174-ab34-4a29-a0bf-c39a5815fd01.png" Id="Rb08c793bc86342ec" /></Relationships>
</file>